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09C" w:rsidRPr="005C0D63" w:rsidRDefault="005C0D63" w:rsidP="005C0D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D63">
        <w:rPr>
          <w:rFonts w:ascii="Times New Roman" w:hAnsi="Times New Roman" w:cs="Times New Roman"/>
          <w:b/>
          <w:sz w:val="24"/>
          <w:szCs w:val="24"/>
        </w:rPr>
        <w:t>SA Järvamaa Arenduskeskuse 2018 aasta eelarve seletuskiri</w:t>
      </w:r>
    </w:p>
    <w:p w:rsidR="005C0D63" w:rsidRPr="00D71AB0" w:rsidRDefault="005C0D63" w:rsidP="005C0D6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1AB0">
        <w:rPr>
          <w:rFonts w:ascii="Times New Roman" w:hAnsi="Times New Roman" w:cs="Times New Roman"/>
          <w:b/>
          <w:sz w:val="24"/>
          <w:szCs w:val="24"/>
          <w:u w:val="single"/>
        </w:rPr>
        <w:t>Tulud</w:t>
      </w:r>
    </w:p>
    <w:p w:rsidR="005C0D63" w:rsidRPr="00B63847" w:rsidRDefault="005C0D63" w:rsidP="005C0D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847">
        <w:rPr>
          <w:rFonts w:ascii="Times New Roman" w:hAnsi="Times New Roman" w:cs="Times New Roman"/>
          <w:b/>
          <w:sz w:val="24"/>
          <w:szCs w:val="24"/>
        </w:rPr>
        <w:t xml:space="preserve">2018 aasta tulude maht on 370 112 eurot. </w:t>
      </w:r>
    </w:p>
    <w:p w:rsidR="005C0D63" w:rsidRDefault="005C0D63" w:rsidP="005C0D63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D63">
        <w:rPr>
          <w:rFonts w:ascii="Times New Roman" w:hAnsi="Times New Roman" w:cs="Times New Roman"/>
          <w:i/>
          <w:sz w:val="24"/>
          <w:szCs w:val="24"/>
        </w:rPr>
        <w:t>EAS EVTP suuna finantseerimise</w:t>
      </w:r>
      <w:r w:rsidRPr="005C0D63">
        <w:rPr>
          <w:rFonts w:ascii="Times New Roman" w:hAnsi="Times New Roman" w:cs="Times New Roman"/>
          <w:sz w:val="24"/>
          <w:szCs w:val="24"/>
        </w:rPr>
        <w:t xml:space="preserve"> maht on 53 427 eurot, mis sisaldab nii töötasu, kaudseid kulusid ning Ettevõtlusnädala korraldamiseks mõeldud vahendeid. EAS leping reguleerib alustavate ja potentsiaalsete ettevõtjate info-, baas- ja arengunõustamisi, baaskoolituse korraldamist, starditoetuse taotlemisega seotuid tegevusi ning erinevaid </w:t>
      </w:r>
      <w:proofErr w:type="spellStart"/>
      <w:r w:rsidRPr="005C0D63">
        <w:rPr>
          <w:rFonts w:ascii="Times New Roman" w:hAnsi="Times New Roman" w:cs="Times New Roman"/>
          <w:sz w:val="24"/>
          <w:szCs w:val="24"/>
        </w:rPr>
        <w:t>proaktiivseid</w:t>
      </w:r>
      <w:proofErr w:type="spellEnd"/>
      <w:r w:rsidRPr="005C0D63">
        <w:rPr>
          <w:rFonts w:ascii="Times New Roman" w:hAnsi="Times New Roman" w:cs="Times New Roman"/>
          <w:sz w:val="24"/>
          <w:szCs w:val="24"/>
        </w:rPr>
        <w:t xml:space="preserve"> tegevusi, mis on suunatud ettevõtlusaktiivsuse tõstmiseks.</w:t>
      </w:r>
    </w:p>
    <w:p w:rsidR="005C0D63" w:rsidRDefault="005C0D63" w:rsidP="005C0D63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KÜSK MTÜ suuna finantseerimise</w:t>
      </w:r>
      <w:r>
        <w:rPr>
          <w:rFonts w:ascii="Times New Roman" w:hAnsi="Times New Roman" w:cs="Times New Roman"/>
          <w:sz w:val="24"/>
          <w:szCs w:val="24"/>
        </w:rPr>
        <w:t xml:space="preserve"> maht on 20 750 eurot, mis s</w:t>
      </w:r>
      <w:r w:rsidR="0024717D">
        <w:rPr>
          <w:rFonts w:ascii="Times New Roman" w:hAnsi="Times New Roman" w:cs="Times New Roman"/>
          <w:sz w:val="24"/>
          <w:szCs w:val="24"/>
        </w:rPr>
        <w:t>isaldab töötasu, arenguprogrammi korraldamise ja vabaühenduste tunnustamisega seotud vahendeid.</w:t>
      </w:r>
    </w:p>
    <w:p w:rsidR="0024717D" w:rsidRDefault="0024717D" w:rsidP="005C0D63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Maakondliku tööhõivekava </w:t>
      </w:r>
      <w:r>
        <w:rPr>
          <w:rFonts w:ascii="Times New Roman" w:hAnsi="Times New Roman" w:cs="Times New Roman"/>
          <w:sz w:val="24"/>
          <w:szCs w:val="24"/>
        </w:rPr>
        <w:t>planeeritav maht on 72 049 eurot, mis sisaldab nii noorte ettevõtlikkuse kui ettevõtjate arenguprogrammi suuna töötasu ja tegevuste ellu viimiseks vajalikke vahendeid.</w:t>
      </w:r>
    </w:p>
    <w:p w:rsidR="006B0099" w:rsidRDefault="0024717D" w:rsidP="005C0D63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</w:t>
      </w:r>
      <w:r w:rsidR="006B0099">
        <w:rPr>
          <w:rFonts w:ascii="Times New Roman" w:hAnsi="Times New Roman" w:cs="Times New Roman"/>
          <w:i/>
          <w:sz w:val="24"/>
          <w:szCs w:val="24"/>
        </w:rPr>
        <w:t>urismiinfokeskuse</w:t>
      </w:r>
      <w:r>
        <w:rPr>
          <w:rFonts w:ascii="Times New Roman" w:hAnsi="Times New Roman" w:cs="Times New Roman"/>
          <w:i/>
          <w:sz w:val="24"/>
          <w:szCs w:val="24"/>
        </w:rPr>
        <w:t xml:space="preserve"> finantseerimise </w:t>
      </w:r>
      <w:r>
        <w:rPr>
          <w:rFonts w:ascii="Times New Roman" w:hAnsi="Times New Roman" w:cs="Times New Roman"/>
          <w:sz w:val="24"/>
          <w:szCs w:val="24"/>
        </w:rPr>
        <w:t>maht on 37 600 eurot, millest</w:t>
      </w:r>
      <w:r w:rsidR="006B0099">
        <w:rPr>
          <w:rFonts w:ascii="Times New Roman" w:hAnsi="Times New Roman" w:cs="Times New Roman"/>
          <w:sz w:val="24"/>
          <w:szCs w:val="24"/>
        </w:rPr>
        <w:t>:</w:t>
      </w:r>
    </w:p>
    <w:p w:rsidR="006B0099" w:rsidRDefault="0024717D" w:rsidP="006B0099">
      <w:pPr>
        <w:pStyle w:val="Loendilik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13 000 eurot tuleb </w:t>
      </w:r>
      <w:proofErr w:type="spellStart"/>
      <w:r>
        <w:rPr>
          <w:rFonts w:ascii="Times New Roman" w:hAnsi="Times New Roman" w:cs="Times New Roman"/>
          <w:sz w:val="24"/>
          <w:szCs w:val="24"/>
        </w:rPr>
        <w:t>EASist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6B0099" w:rsidRDefault="0024717D" w:rsidP="006B0099">
      <w:pPr>
        <w:pStyle w:val="Loendilik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16 </w:t>
      </w:r>
      <w:r w:rsidR="008E30B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00 eurot tuleb Järvamaa Omavalitsuste Liidust, </w:t>
      </w:r>
    </w:p>
    <w:p w:rsidR="006B0099" w:rsidRDefault="008E30BB" w:rsidP="006B0099">
      <w:pPr>
        <w:pStyle w:val="Loendilik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 eurot on suunatud T</w:t>
      </w:r>
      <w:r w:rsidR="006B0099">
        <w:rPr>
          <w:rFonts w:ascii="Times New Roman" w:hAnsi="Times New Roman" w:cs="Times New Roman"/>
          <w:sz w:val="24"/>
          <w:szCs w:val="24"/>
        </w:rPr>
        <w:t>ourest messil osalemiseks,</w:t>
      </w:r>
    </w:p>
    <w:p w:rsidR="0024717D" w:rsidRDefault="008E30BB" w:rsidP="006B0099">
      <w:pPr>
        <w:pStyle w:val="Loendilik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7 600 eurot tuleb müügist ning ettevõtjate panusest turismikaardi valmistamiseks.</w:t>
      </w:r>
    </w:p>
    <w:p w:rsidR="0024717D" w:rsidRDefault="0024717D" w:rsidP="005C0D63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EAS finantseering MTÜ ja regionaalvaldkonna </w:t>
      </w:r>
      <w:r>
        <w:rPr>
          <w:rFonts w:ascii="Times New Roman" w:hAnsi="Times New Roman" w:cs="Times New Roman"/>
          <w:sz w:val="24"/>
          <w:szCs w:val="24"/>
        </w:rPr>
        <w:t>maht on 21 000 eurot. Need vahendid on mõeldud MTÜ ja regionaalvaldkonna igapäevase töö korraldamiseks.</w:t>
      </w:r>
    </w:p>
    <w:p w:rsidR="0024717D" w:rsidRDefault="0024717D" w:rsidP="005C0D63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Ettevõtluse suuna siseriikliku </w:t>
      </w:r>
      <w:r w:rsidRPr="0024717D">
        <w:rPr>
          <w:rFonts w:ascii="Times New Roman" w:hAnsi="Times New Roman" w:cs="Times New Roman"/>
          <w:sz w:val="24"/>
          <w:szCs w:val="24"/>
        </w:rPr>
        <w:t>vahendite maht on 8 730 eurot</w:t>
      </w:r>
      <w:r>
        <w:rPr>
          <w:rFonts w:ascii="Times New Roman" w:hAnsi="Times New Roman" w:cs="Times New Roman"/>
          <w:sz w:val="24"/>
          <w:szCs w:val="24"/>
        </w:rPr>
        <w:t>. Need vahendid on mõeldud ettevõtluse suuna igapäevase töö korraldamiseks.</w:t>
      </w:r>
    </w:p>
    <w:p w:rsidR="006B0099" w:rsidRDefault="0024717D" w:rsidP="005C0D63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Järvamaa Omavalitsuste Liidu finantseerimise </w:t>
      </w:r>
      <w:r>
        <w:rPr>
          <w:rFonts w:ascii="Times New Roman" w:hAnsi="Times New Roman" w:cs="Times New Roman"/>
          <w:sz w:val="24"/>
          <w:szCs w:val="24"/>
        </w:rPr>
        <w:t>maht on 68 536 eurot, millest</w:t>
      </w:r>
      <w:r w:rsidR="006B0099">
        <w:rPr>
          <w:rFonts w:ascii="Times New Roman" w:hAnsi="Times New Roman" w:cs="Times New Roman"/>
          <w:sz w:val="24"/>
          <w:szCs w:val="24"/>
        </w:rPr>
        <w:t>:</w:t>
      </w:r>
    </w:p>
    <w:p w:rsidR="006B0099" w:rsidRDefault="0024717D" w:rsidP="006B0099">
      <w:pPr>
        <w:pStyle w:val="Loendilik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12 500 eurot on baasfinantseerimise summa ja selle eest peab Arenduskeskus korraldama Ettevõtlus- ja </w:t>
      </w:r>
      <w:proofErr w:type="spellStart"/>
      <w:r>
        <w:rPr>
          <w:rFonts w:ascii="Times New Roman" w:hAnsi="Times New Roman" w:cs="Times New Roman"/>
          <w:sz w:val="24"/>
          <w:szCs w:val="24"/>
        </w:rPr>
        <w:t>Ühisnädala</w:t>
      </w:r>
      <w:proofErr w:type="spellEnd"/>
      <w:r w:rsidR="008E30BB">
        <w:rPr>
          <w:rFonts w:ascii="Times New Roman" w:hAnsi="Times New Roman" w:cs="Times New Roman"/>
          <w:sz w:val="24"/>
          <w:szCs w:val="24"/>
        </w:rPr>
        <w:t xml:space="preserve"> ning</w:t>
      </w:r>
      <w:r>
        <w:rPr>
          <w:rFonts w:ascii="Times New Roman" w:hAnsi="Times New Roman" w:cs="Times New Roman"/>
          <w:sz w:val="24"/>
          <w:szCs w:val="24"/>
        </w:rPr>
        <w:t xml:space="preserve"> tagama ettevõtluse suuna </w:t>
      </w:r>
      <w:r w:rsidR="008E30BB">
        <w:rPr>
          <w:rFonts w:ascii="Times New Roman" w:hAnsi="Times New Roman" w:cs="Times New Roman"/>
          <w:sz w:val="24"/>
          <w:szCs w:val="24"/>
        </w:rPr>
        <w:t xml:space="preserve">klientide </w:t>
      </w:r>
      <w:r>
        <w:rPr>
          <w:rFonts w:ascii="Times New Roman" w:hAnsi="Times New Roman" w:cs="Times New Roman"/>
          <w:sz w:val="24"/>
          <w:szCs w:val="24"/>
        </w:rPr>
        <w:t>nõustamise</w:t>
      </w:r>
      <w:r w:rsidR="006B009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B0099" w:rsidRDefault="00485730" w:rsidP="006B0099">
      <w:pPr>
        <w:pStyle w:val="Loendilik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7 000 eurot on suunatud maakonna haridusuuenduse tegevuste ellu viimise</w:t>
      </w:r>
      <w:r w:rsidR="008E30BB">
        <w:rPr>
          <w:rFonts w:ascii="Times New Roman" w:hAnsi="Times New Roman" w:cs="Times New Roman"/>
          <w:sz w:val="24"/>
          <w:szCs w:val="24"/>
        </w:rPr>
        <w:t xml:space="preserve">ks sh. koolijuhtide kohtumised ja </w:t>
      </w:r>
      <w:r>
        <w:rPr>
          <w:rFonts w:ascii="Times New Roman" w:hAnsi="Times New Roman" w:cs="Times New Roman"/>
          <w:sz w:val="24"/>
          <w:szCs w:val="24"/>
        </w:rPr>
        <w:t xml:space="preserve">koolijuhtide </w:t>
      </w:r>
      <w:proofErr w:type="spellStart"/>
      <w:r w:rsidR="008E30BB">
        <w:rPr>
          <w:rFonts w:ascii="Times New Roman" w:hAnsi="Times New Roman" w:cs="Times New Roman"/>
          <w:sz w:val="24"/>
          <w:szCs w:val="24"/>
        </w:rPr>
        <w:t>välis</w:t>
      </w:r>
      <w:proofErr w:type="spellEnd"/>
      <w:r w:rsidR="00D71AB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õppereis</w:t>
      </w:r>
      <w:r w:rsidR="008E30BB">
        <w:rPr>
          <w:rFonts w:ascii="Times New Roman" w:hAnsi="Times New Roman" w:cs="Times New Roman"/>
          <w:sz w:val="24"/>
          <w:szCs w:val="24"/>
        </w:rPr>
        <w:t>i korraldamine</w:t>
      </w:r>
      <w:r w:rsidR="006B0099">
        <w:rPr>
          <w:rFonts w:ascii="Times New Roman" w:hAnsi="Times New Roman" w:cs="Times New Roman"/>
          <w:sz w:val="24"/>
          <w:szCs w:val="24"/>
        </w:rPr>
        <w:t>,</w:t>
      </w:r>
    </w:p>
    <w:p w:rsidR="006B0099" w:rsidRDefault="00485730" w:rsidP="006B0099">
      <w:pPr>
        <w:pStyle w:val="Loendilik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11 410 eurot on kohaliku omaalgatuse programmi rakendamisega sh. taotluste menetlemine, aruannete üle vaatamine, aruannete ja kokkuvõtete esit</w:t>
      </w:r>
      <w:r w:rsidR="006B0099">
        <w:rPr>
          <w:rFonts w:ascii="Times New Roman" w:hAnsi="Times New Roman" w:cs="Times New Roman"/>
          <w:sz w:val="24"/>
          <w:szCs w:val="24"/>
        </w:rPr>
        <w:t xml:space="preserve">amine </w:t>
      </w:r>
      <w:proofErr w:type="spellStart"/>
      <w:r w:rsidR="006B0099">
        <w:rPr>
          <w:rFonts w:ascii="Times New Roman" w:hAnsi="Times New Roman" w:cs="Times New Roman"/>
          <w:sz w:val="24"/>
          <w:szCs w:val="24"/>
        </w:rPr>
        <w:t>KÜSKi</w:t>
      </w:r>
      <w:proofErr w:type="spellEnd"/>
      <w:r w:rsidR="006B0099">
        <w:rPr>
          <w:rFonts w:ascii="Times New Roman" w:hAnsi="Times New Roman" w:cs="Times New Roman"/>
          <w:sz w:val="24"/>
          <w:szCs w:val="24"/>
        </w:rPr>
        <w:t xml:space="preserve"> ja ministeeriumisse,</w:t>
      </w:r>
    </w:p>
    <w:p w:rsidR="006B0099" w:rsidRDefault="008E30BB" w:rsidP="006B0099">
      <w:pPr>
        <w:pStyle w:val="Loendilik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13 600 eurot on suunatud maakonna tööhõivekava noorte ettevõtlikkuse ja ettevõtjate arengup</w:t>
      </w:r>
      <w:r w:rsidR="006B0099">
        <w:rPr>
          <w:rFonts w:ascii="Times New Roman" w:hAnsi="Times New Roman" w:cs="Times New Roman"/>
          <w:sz w:val="24"/>
          <w:szCs w:val="24"/>
        </w:rPr>
        <w:t xml:space="preserve">rogrammi kaasfinantseerimiseks, </w:t>
      </w:r>
    </w:p>
    <w:p w:rsidR="00485730" w:rsidRDefault="00485730" w:rsidP="006B0099">
      <w:pPr>
        <w:pStyle w:val="Loendilik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8E30BB">
        <w:rPr>
          <w:rFonts w:ascii="Times New Roman" w:hAnsi="Times New Roman" w:cs="Times New Roman"/>
          <w:sz w:val="24"/>
          <w:szCs w:val="24"/>
        </w:rPr>
        <w:t xml:space="preserve"> 126 eurot on suunatud maakonna arendustegevuste ellu viimiseks sh. maakonna strateegia koostamine, uute arendustegevuste/projektide ellu kutsumiseks, maakonna </w:t>
      </w:r>
      <w:proofErr w:type="spellStart"/>
      <w:r w:rsidR="008E30BB">
        <w:rPr>
          <w:rFonts w:ascii="Times New Roman" w:hAnsi="Times New Roman" w:cs="Times New Roman"/>
          <w:sz w:val="24"/>
          <w:szCs w:val="24"/>
        </w:rPr>
        <w:t>turundamiseks</w:t>
      </w:r>
      <w:proofErr w:type="spellEnd"/>
      <w:r w:rsidR="008E30BB">
        <w:rPr>
          <w:rFonts w:ascii="Times New Roman" w:hAnsi="Times New Roman" w:cs="Times New Roman"/>
          <w:sz w:val="24"/>
          <w:szCs w:val="24"/>
        </w:rPr>
        <w:t>, ettevõtjate tunnustamiseks ja maakonna mainekujundusele suunatud tegevustele.</w:t>
      </w:r>
    </w:p>
    <w:p w:rsidR="006B0099" w:rsidRDefault="00485730" w:rsidP="005C0D63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</w:t>
      </w:r>
      <w:r w:rsidR="006B0099">
        <w:rPr>
          <w:rFonts w:ascii="Times New Roman" w:hAnsi="Times New Roman" w:cs="Times New Roman"/>
          <w:i/>
          <w:sz w:val="24"/>
          <w:szCs w:val="24"/>
        </w:rPr>
        <w:t>aakondlike arenduskeskuste</w:t>
      </w:r>
      <w:r>
        <w:rPr>
          <w:rFonts w:ascii="Times New Roman" w:hAnsi="Times New Roman" w:cs="Times New Roman"/>
          <w:i/>
          <w:sz w:val="24"/>
          <w:szCs w:val="24"/>
        </w:rPr>
        <w:t xml:space="preserve"> võrgustiku</w:t>
      </w:r>
      <w:r w:rsidR="006B0099">
        <w:rPr>
          <w:rFonts w:ascii="Times New Roman" w:hAnsi="Times New Roman" w:cs="Times New Roman"/>
          <w:i/>
          <w:sz w:val="24"/>
          <w:szCs w:val="24"/>
        </w:rPr>
        <w:t xml:space="preserve"> koordineerimise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maht on 81 500 eurot, millest</w:t>
      </w:r>
      <w:r w:rsidR="006B0099">
        <w:rPr>
          <w:rFonts w:ascii="Times New Roman" w:hAnsi="Times New Roman" w:cs="Times New Roman"/>
          <w:sz w:val="24"/>
          <w:szCs w:val="24"/>
        </w:rPr>
        <w:t>:</w:t>
      </w:r>
    </w:p>
    <w:p w:rsidR="006B0099" w:rsidRDefault="00485730" w:rsidP="006B0099">
      <w:pPr>
        <w:pStyle w:val="Loendilik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58 328 tuleb </w:t>
      </w:r>
      <w:proofErr w:type="spellStart"/>
      <w:r>
        <w:rPr>
          <w:rFonts w:ascii="Times New Roman" w:hAnsi="Times New Roman" w:cs="Times New Roman"/>
          <w:sz w:val="24"/>
          <w:szCs w:val="24"/>
        </w:rPr>
        <w:t>EASist</w:t>
      </w:r>
      <w:proofErr w:type="spellEnd"/>
      <w:r w:rsidR="006B0099">
        <w:rPr>
          <w:rFonts w:ascii="Times New Roman" w:hAnsi="Times New Roman" w:cs="Times New Roman"/>
          <w:sz w:val="24"/>
          <w:szCs w:val="24"/>
        </w:rPr>
        <w:t>,</w:t>
      </w:r>
    </w:p>
    <w:p w:rsidR="0024717D" w:rsidRDefault="00485730" w:rsidP="006B0099">
      <w:pPr>
        <w:pStyle w:val="Loendilik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15 000 maakondlikelt arenduskeskustelt. Vahendid on mõeldud võrgustiku haldus- ja arenduskulude ning personalikulu katmiseks.</w:t>
      </w:r>
      <w:r w:rsidR="00247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730" w:rsidRDefault="00485730" w:rsidP="005C0D63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Raamatupidamisteenuse </w:t>
      </w:r>
      <w:r>
        <w:rPr>
          <w:rFonts w:ascii="Times New Roman" w:hAnsi="Times New Roman" w:cs="Times New Roman"/>
          <w:sz w:val="24"/>
          <w:szCs w:val="24"/>
        </w:rPr>
        <w:t>maht on 6 520 eurot. Raamatupidamisteenust osutatakse Järvamaa Omavalitsuste Liidule ja Eesti Orienteerumisliidule.</w:t>
      </w:r>
    </w:p>
    <w:p w:rsidR="006B0099" w:rsidRDefault="006B0099" w:rsidP="006B00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1AB0" w:rsidRPr="00D71AB0" w:rsidRDefault="00D71AB0" w:rsidP="006B009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1AB0">
        <w:rPr>
          <w:rFonts w:ascii="Times New Roman" w:hAnsi="Times New Roman" w:cs="Times New Roman"/>
          <w:b/>
          <w:sz w:val="24"/>
          <w:szCs w:val="24"/>
          <w:u w:val="single"/>
        </w:rPr>
        <w:t>Kulud</w:t>
      </w:r>
    </w:p>
    <w:p w:rsidR="006B0099" w:rsidRPr="006B0099" w:rsidRDefault="006B0099" w:rsidP="006B00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099">
        <w:rPr>
          <w:rFonts w:ascii="Times New Roman" w:hAnsi="Times New Roman" w:cs="Times New Roman"/>
          <w:b/>
          <w:sz w:val="24"/>
          <w:szCs w:val="24"/>
        </w:rPr>
        <w:t>2018 aasta kulude maht on kokku 370 112 eurot</w:t>
      </w:r>
    </w:p>
    <w:p w:rsidR="006B0099" w:rsidRDefault="006B0099" w:rsidP="006B0099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0099">
        <w:rPr>
          <w:rFonts w:ascii="Times New Roman" w:hAnsi="Times New Roman" w:cs="Times New Roman"/>
          <w:i/>
          <w:sz w:val="24"/>
          <w:szCs w:val="24"/>
        </w:rPr>
        <w:t>Personalikulu</w:t>
      </w:r>
      <w:r>
        <w:rPr>
          <w:rFonts w:ascii="Times New Roman" w:hAnsi="Times New Roman" w:cs="Times New Roman"/>
          <w:sz w:val="24"/>
          <w:szCs w:val="24"/>
        </w:rPr>
        <w:t xml:space="preserve"> maht on 148 462 eurot ja sisaldab kõigi 7 töötaja ning nõukogu esimehe töötasu.</w:t>
      </w:r>
    </w:p>
    <w:p w:rsidR="006B0099" w:rsidRDefault="006B0099" w:rsidP="006B0099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0099">
        <w:rPr>
          <w:rFonts w:ascii="Times New Roman" w:hAnsi="Times New Roman" w:cs="Times New Roman"/>
          <w:i/>
          <w:sz w:val="24"/>
          <w:szCs w:val="24"/>
        </w:rPr>
        <w:t>Halduskulude</w:t>
      </w:r>
      <w:r>
        <w:rPr>
          <w:rFonts w:ascii="Times New Roman" w:hAnsi="Times New Roman" w:cs="Times New Roman"/>
          <w:sz w:val="24"/>
          <w:szCs w:val="24"/>
        </w:rPr>
        <w:t xml:space="preserve"> maht on 18 183 eurot ning sisaldab ruumidega seonduvaid kulusid, sidekulusid, bürootarvikuid, audiitori kulu, transpordi- ja lähetuskulusid, investeeringuid väikevahenditesse, kodulehe majutuskulu, </w:t>
      </w:r>
      <w:proofErr w:type="spellStart"/>
      <w:r>
        <w:rPr>
          <w:rFonts w:ascii="Times New Roman" w:hAnsi="Times New Roman" w:cs="Times New Roman"/>
          <w:sz w:val="24"/>
          <w:szCs w:val="24"/>
        </w:rPr>
        <w:t>e-arvete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keskkonna ja infomaterjalide kulusid.</w:t>
      </w:r>
    </w:p>
    <w:p w:rsidR="006B0099" w:rsidRDefault="006B0099" w:rsidP="006B0099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Maakondliku tööhõivekava </w:t>
      </w:r>
      <w:r>
        <w:rPr>
          <w:rFonts w:ascii="Times New Roman" w:hAnsi="Times New Roman" w:cs="Times New Roman"/>
          <w:sz w:val="24"/>
          <w:szCs w:val="24"/>
        </w:rPr>
        <w:t>tegevuste maht on 37 492 eurot. Summa sisaldab ettevõtjate mentorklubi ja arengureiside korraldamise kulusid ning noorte ettevõtlikkuse suuna tegevusi nn. majandusõpetajate mentorklubid, lõimitud õppereiside korraldamine, inspiratsioonikoolituste korraldamine jne.</w:t>
      </w:r>
    </w:p>
    <w:p w:rsidR="006B0099" w:rsidRDefault="00C6426E" w:rsidP="006B0099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EVTP sisutegevuse kulude </w:t>
      </w:r>
      <w:r>
        <w:rPr>
          <w:rFonts w:ascii="Times New Roman" w:hAnsi="Times New Roman" w:cs="Times New Roman"/>
          <w:sz w:val="24"/>
          <w:szCs w:val="24"/>
        </w:rPr>
        <w:t>maht on 11 075 eurot ning siin sisalduvad vahendid ettevõtlusnädala, ettevõtluspäeva ja ettevõtjate tunnustamise ürituste korraldamiseks.</w:t>
      </w:r>
    </w:p>
    <w:p w:rsidR="00C6426E" w:rsidRDefault="00C6426E" w:rsidP="006B0099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KÜSK projektide kulude </w:t>
      </w:r>
      <w:r>
        <w:rPr>
          <w:rFonts w:ascii="Times New Roman" w:hAnsi="Times New Roman" w:cs="Times New Roman"/>
          <w:sz w:val="24"/>
          <w:szCs w:val="24"/>
        </w:rPr>
        <w:t>maht on 7 00 eurot ning siin sisalduvad vahendid MTÜ arenguprogrammi, kodanikuühiskonna tublimate tunnustamise ja kodanikuühiskonna konverentsi korraldamiseks.</w:t>
      </w:r>
    </w:p>
    <w:p w:rsidR="00C6426E" w:rsidRDefault="00C6426E" w:rsidP="006B0099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Maakondlike arenduskeskuste võrgustiku kulude </w:t>
      </w:r>
      <w:r>
        <w:rPr>
          <w:rFonts w:ascii="Times New Roman" w:hAnsi="Times New Roman" w:cs="Times New Roman"/>
          <w:sz w:val="24"/>
          <w:szCs w:val="24"/>
        </w:rPr>
        <w:t>maht on 55 264 ning siin sisalduvad üle-eestilise võrgustiku turundus- ja tootearenduse tegevuste ning juhtimisega seotud tegevuste korraldamiseks.</w:t>
      </w:r>
    </w:p>
    <w:p w:rsidR="00C6426E" w:rsidRDefault="00C6426E" w:rsidP="006B0099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TIK kulude </w:t>
      </w:r>
      <w:r>
        <w:rPr>
          <w:rFonts w:ascii="Times New Roman" w:hAnsi="Times New Roman" w:cs="Times New Roman"/>
          <w:sz w:val="24"/>
          <w:szCs w:val="24"/>
        </w:rPr>
        <w:t>maht on 37 600 eurot ning siin sisalduvad turismiinfokeskuse igapäevase töö korraldamiseks sh. halduskulud.</w:t>
      </w:r>
    </w:p>
    <w:p w:rsidR="00C6426E" w:rsidRDefault="00C6426E" w:rsidP="00C6426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JOL haridusuuenduse kulude </w:t>
      </w:r>
      <w:r>
        <w:rPr>
          <w:rFonts w:ascii="Times New Roman" w:hAnsi="Times New Roman" w:cs="Times New Roman"/>
          <w:sz w:val="24"/>
          <w:szCs w:val="24"/>
        </w:rPr>
        <w:t xml:space="preserve">maht on 7 000 eurot ning siin sisalduvad vahendid </w:t>
      </w:r>
      <w:r w:rsidRPr="00C6426E">
        <w:rPr>
          <w:rFonts w:ascii="Times New Roman" w:hAnsi="Times New Roman" w:cs="Times New Roman"/>
          <w:sz w:val="24"/>
          <w:szCs w:val="24"/>
        </w:rPr>
        <w:t xml:space="preserve">haridusuuenduse tegevuste ellu viimiseks sh. koolijuhtide kohtumised ja koolijuhtide </w:t>
      </w:r>
      <w:proofErr w:type="spellStart"/>
      <w:r w:rsidRPr="00C6426E">
        <w:rPr>
          <w:rFonts w:ascii="Times New Roman" w:hAnsi="Times New Roman" w:cs="Times New Roman"/>
          <w:sz w:val="24"/>
          <w:szCs w:val="24"/>
        </w:rPr>
        <w:t>välisõppereisi</w:t>
      </w:r>
      <w:proofErr w:type="spellEnd"/>
      <w:r w:rsidRPr="00C6426E">
        <w:rPr>
          <w:rFonts w:ascii="Times New Roman" w:hAnsi="Times New Roman" w:cs="Times New Roman"/>
          <w:sz w:val="24"/>
          <w:szCs w:val="24"/>
        </w:rPr>
        <w:t xml:space="preserve"> korraldamine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426E" w:rsidRDefault="00C6426E" w:rsidP="00C6426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426E">
        <w:rPr>
          <w:rFonts w:ascii="Times New Roman" w:hAnsi="Times New Roman" w:cs="Times New Roman"/>
          <w:i/>
          <w:sz w:val="24"/>
          <w:szCs w:val="24"/>
        </w:rPr>
        <w:t>Kohaliku omaalgatuse programmi  kulude</w:t>
      </w:r>
      <w:r>
        <w:rPr>
          <w:rFonts w:ascii="Times New Roman" w:hAnsi="Times New Roman" w:cs="Times New Roman"/>
          <w:sz w:val="24"/>
          <w:szCs w:val="24"/>
        </w:rPr>
        <w:t xml:space="preserve"> maht on 11 410 eurot ning siis sisalduvad programmi </w:t>
      </w:r>
      <w:r w:rsidRPr="00C6426E">
        <w:rPr>
          <w:rFonts w:ascii="Times New Roman" w:hAnsi="Times New Roman" w:cs="Times New Roman"/>
          <w:sz w:val="24"/>
          <w:szCs w:val="24"/>
        </w:rPr>
        <w:t>rakendamisega</w:t>
      </w:r>
      <w:r>
        <w:rPr>
          <w:rFonts w:ascii="Times New Roman" w:hAnsi="Times New Roman" w:cs="Times New Roman"/>
          <w:sz w:val="24"/>
          <w:szCs w:val="24"/>
        </w:rPr>
        <w:t xml:space="preserve"> seotud kulud</w:t>
      </w:r>
      <w:r w:rsidRPr="00C6426E">
        <w:rPr>
          <w:rFonts w:ascii="Times New Roman" w:hAnsi="Times New Roman" w:cs="Times New Roman"/>
          <w:sz w:val="24"/>
          <w:szCs w:val="24"/>
        </w:rPr>
        <w:t xml:space="preserve"> sh. taotluste menetlemine, aruannete üle vaatamine, aruannete ja kokkuvõtete esitamine </w:t>
      </w:r>
      <w:proofErr w:type="spellStart"/>
      <w:r w:rsidRPr="00C6426E">
        <w:rPr>
          <w:rFonts w:ascii="Times New Roman" w:hAnsi="Times New Roman" w:cs="Times New Roman"/>
          <w:sz w:val="24"/>
          <w:szCs w:val="24"/>
        </w:rPr>
        <w:t>KÜSKi</w:t>
      </w:r>
      <w:proofErr w:type="spellEnd"/>
      <w:r w:rsidRPr="00C6426E">
        <w:rPr>
          <w:rFonts w:ascii="Times New Roman" w:hAnsi="Times New Roman" w:cs="Times New Roman"/>
          <w:sz w:val="24"/>
          <w:szCs w:val="24"/>
        </w:rPr>
        <w:t xml:space="preserve"> ja ministeeriumisse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1AB0" w:rsidRDefault="00D71AB0" w:rsidP="00D71AB0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AB0">
        <w:rPr>
          <w:rFonts w:ascii="Times New Roman" w:hAnsi="Times New Roman" w:cs="Times New Roman"/>
          <w:i/>
          <w:sz w:val="24"/>
          <w:szCs w:val="24"/>
        </w:rPr>
        <w:t>Maakonna arendustegevuste kulude</w:t>
      </w:r>
      <w:r>
        <w:rPr>
          <w:rFonts w:ascii="Times New Roman" w:hAnsi="Times New Roman" w:cs="Times New Roman"/>
          <w:sz w:val="24"/>
          <w:szCs w:val="24"/>
        </w:rPr>
        <w:t xml:space="preserve"> maht on 36 126 eurot ning see on suunatud maakonna arendustegevuste</w:t>
      </w:r>
      <w:r w:rsidRPr="00D71AB0">
        <w:rPr>
          <w:rFonts w:ascii="Times New Roman" w:hAnsi="Times New Roman" w:cs="Times New Roman"/>
          <w:sz w:val="24"/>
          <w:szCs w:val="24"/>
        </w:rPr>
        <w:t xml:space="preserve"> ellu viimiseks sh. maakonna strateegia koostamine, uute arendustegevuste/projektide ellu kutsumiseks, maakonna </w:t>
      </w:r>
      <w:proofErr w:type="spellStart"/>
      <w:r w:rsidRPr="00D71AB0">
        <w:rPr>
          <w:rFonts w:ascii="Times New Roman" w:hAnsi="Times New Roman" w:cs="Times New Roman"/>
          <w:sz w:val="24"/>
          <w:szCs w:val="24"/>
        </w:rPr>
        <w:t>turundamiseks</w:t>
      </w:r>
      <w:proofErr w:type="spellEnd"/>
      <w:r w:rsidRPr="00D71AB0">
        <w:rPr>
          <w:rFonts w:ascii="Times New Roman" w:hAnsi="Times New Roman" w:cs="Times New Roman"/>
          <w:sz w:val="24"/>
          <w:szCs w:val="24"/>
        </w:rPr>
        <w:t>, ettevõtjate tunnustamiseks ja maakonna mainekujundusele suunatud tegevustele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1AB0" w:rsidRDefault="00D71AB0" w:rsidP="00D71A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1AB0" w:rsidRDefault="00D71AB0" w:rsidP="00D71A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Seletuskirja koostas</w:t>
      </w:r>
    </w:p>
    <w:p w:rsidR="00D71AB0" w:rsidRDefault="00D71AB0" w:rsidP="00D71A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AB0" w:rsidRDefault="00D71AB0" w:rsidP="00D71A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Katrin Puusepp</w:t>
      </w:r>
    </w:p>
    <w:p w:rsidR="00D71AB0" w:rsidRPr="00D71AB0" w:rsidRDefault="00D71AB0" w:rsidP="00D71A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Järvamaa Arenduskeskuse juhatuse liige</w:t>
      </w:r>
    </w:p>
    <w:sectPr w:rsidR="00D71AB0" w:rsidRPr="00D71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54DD9"/>
    <w:multiLevelType w:val="hybridMultilevel"/>
    <w:tmpl w:val="B71E83D0"/>
    <w:lvl w:ilvl="0" w:tplc="5066E25E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B1"/>
    <w:rsid w:val="0024717D"/>
    <w:rsid w:val="00485730"/>
    <w:rsid w:val="004B1CB1"/>
    <w:rsid w:val="005C0D63"/>
    <w:rsid w:val="006B0099"/>
    <w:rsid w:val="0081209C"/>
    <w:rsid w:val="008E30BB"/>
    <w:rsid w:val="00B63847"/>
    <w:rsid w:val="00C6426E"/>
    <w:rsid w:val="00D7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9DB35-548F-4E41-AD29-FFBA39C6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C0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2</Pages>
  <Words>720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Puusepp</dc:creator>
  <cp:keywords/>
  <dc:description/>
  <cp:lastModifiedBy>Katrin Puusepp</cp:lastModifiedBy>
  <cp:revision>4</cp:revision>
  <dcterms:created xsi:type="dcterms:W3CDTF">2018-04-23T08:52:00Z</dcterms:created>
  <dcterms:modified xsi:type="dcterms:W3CDTF">2018-04-24T05:05:00Z</dcterms:modified>
</cp:coreProperties>
</file>