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F38F01" w14:textId="4ADF8C1F" w:rsidR="00C14E02" w:rsidRPr="00DA5436" w:rsidRDefault="00DA5436">
      <w:pPr>
        <w:spacing w:after="200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b/>
          <w:noProof/>
          <w:sz w:val="24"/>
          <w:szCs w:val="24"/>
          <w:lang w:val="et-EE"/>
        </w:rPr>
        <w:drawing>
          <wp:inline distT="0" distB="0" distL="0" distR="0" wp14:anchorId="7D0F6703" wp14:editId="52EFE88E">
            <wp:extent cx="1633217" cy="674266"/>
            <wp:effectExtent l="0" t="0" r="5715" b="0"/>
            <wp:docPr id="1257030569" name="Pilt 3" descr="Pilt, millel on kujutatud Graafika, joonisfilm, graafiline disain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30569" name="Pilt 3" descr="Pilt, millel on kujutatud Graafika, joonisfilm, graafiline disain, kuvatõmmis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87" cy="68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436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 </w:t>
      </w:r>
      <w:r w:rsidRPr="00DA5436">
        <w:rPr>
          <w:rFonts w:ascii="Times New Roman" w:hAnsi="Times New Roman" w:cs="Times New Roman"/>
          <w:noProof/>
          <w:color w:val="222222"/>
          <w:sz w:val="24"/>
          <w:szCs w:val="24"/>
          <w:lang w:val="et-EE"/>
        </w:rPr>
        <w:drawing>
          <wp:inline distT="0" distB="0" distL="0" distR="0" wp14:anchorId="18C3A10E" wp14:editId="6776A63B">
            <wp:extent cx="781050" cy="781050"/>
            <wp:effectExtent l="0" t="0" r="0" b="0"/>
            <wp:docPr id="1955525195" name="Pilt 2" descr="Pilt, millel on kujutatud ko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5195" name="Pilt 2" descr="Pilt, millel on kujutatud koer&#10;&#10;Kirjeldus on genereeritud automaatsel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38F03" w14:textId="6DFB5207" w:rsidR="00C14E02" w:rsidRDefault="00000000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202</w:t>
      </w:r>
      <w:r w:rsidR="00DA5436" w:rsidRPr="00DA543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3</w:t>
      </w:r>
      <w:r w:rsidRPr="00DA543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. aasta Järvamaa noorsootöö tunnustuskonkurss Aasta Tähed</w:t>
      </w:r>
    </w:p>
    <w:p w14:paraId="14B33F8F" w14:textId="77777777" w:rsidR="00DA5436" w:rsidRPr="00DA5436" w:rsidRDefault="00DA5436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30F38F04" w14:textId="77777777" w:rsidR="00C14E02" w:rsidRPr="00DA5436" w:rsidRDefault="00000000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sz w:val="24"/>
          <w:szCs w:val="24"/>
          <w:lang w:val="et-EE"/>
        </w:rPr>
        <w:t>Kandidaadi esitamise vorm kategoorias</w:t>
      </w:r>
    </w:p>
    <w:p w14:paraId="30F38F05" w14:textId="7372522E" w:rsidR="00C14E02" w:rsidRPr="00EF2C43" w:rsidRDefault="00000000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36"/>
          <w:szCs w:val="36"/>
          <w:lang w:val="et-EE"/>
        </w:rPr>
      </w:pPr>
      <w:r w:rsidRPr="00EF2C43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 xml:space="preserve">Aasta </w:t>
      </w:r>
      <w:r w:rsidR="002270EF" w:rsidRPr="00EF2C43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tegija huvihariduses ja huvitegevuses</w:t>
      </w:r>
    </w:p>
    <w:p w14:paraId="30F38F06" w14:textId="77777777" w:rsidR="00C14E02" w:rsidRPr="00DA5436" w:rsidRDefault="00C14E02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30F38F07" w14:textId="77777777" w:rsidR="00C14E02" w:rsidRPr="00DA5436" w:rsidRDefault="00000000">
      <w:pPr>
        <w:spacing w:line="240" w:lineRule="auto"/>
        <w:ind w:hanging="2"/>
        <w:jc w:val="both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  <w:t>Vastab järgnevatele kriteeriumitele</w:t>
      </w:r>
      <w:r w:rsidRPr="00DA543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: </w:t>
      </w:r>
    </w:p>
    <w:p w14:paraId="30F38F08" w14:textId="5525D39E" w:rsidR="00C14E02" w:rsidRPr="006F3E50" w:rsidRDefault="00000000" w:rsidP="006F3E50">
      <w:pPr>
        <w:pStyle w:val="Loendilik"/>
        <w:numPr>
          <w:ilvl w:val="0"/>
          <w:numId w:val="1"/>
        </w:numPr>
        <w:spacing w:line="240" w:lineRule="auto"/>
        <w:ind w:left="426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F3E50">
        <w:rPr>
          <w:rFonts w:ascii="Times New Roman" w:eastAsia="Arial Narrow" w:hAnsi="Times New Roman" w:cs="Times New Roman"/>
          <w:sz w:val="24"/>
          <w:szCs w:val="24"/>
          <w:lang w:val="et-EE"/>
        </w:rPr>
        <w:t>huvi</w:t>
      </w:r>
      <w:r w:rsidR="00DA5436" w:rsidRPr="006F3E50">
        <w:rPr>
          <w:rFonts w:ascii="Times New Roman" w:eastAsia="Arial Narrow" w:hAnsi="Times New Roman" w:cs="Times New Roman"/>
          <w:sz w:val="24"/>
          <w:szCs w:val="24"/>
          <w:lang w:val="et-EE"/>
        </w:rPr>
        <w:t>õpe või huvitegevus</w:t>
      </w:r>
      <w:r w:rsidRPr="006F3E50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, mis paistab silma oma </w:t>
      </w:r>
      <w:proofErr w:type="spellStart"/>
      <w:r w:rsidRPr="006F3E50">
        <w:rPr>
          <w:rFonts w:ascii="Times New Roman" w:eastAsia="Arial Narrow" w:hAnsi="Times New Roman" w:cs="Times New Roman"/>
          <w:sz w:val="24"/>
          <w:szCs w:val="24"/>
          <w:lang w:val="et-EE"/>
        </w:rPr>
        <w:t>noortepärasuse</w:t>
      </w:r>
      <w:proofErr w:type="spellEnd"/>
      <w:r w:rsidRPr="006F3E50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suure noorte huviga;</w:t>
      </w:r>
    </w:p>
    <w:p w14:paraId="30F38F09" w14:textId="03C7A015" w:rsidR="00C14E02" w:rsidRPr="006F3E50" w:rsidRDefault="006F3E50" w:rsidP="006F3E50">
      <w:pPr>
        <w:pStyle w:val="Loendilik"/>
        <w:numPr>
          <w:ilvl w:val="0"/>
          <w:numId w:val="1"/>
        </w:numPr>
        <w:spacing w:line="240" w:lineRule="auto"/>
        <w:ind w:left="426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F3E50">
        <w:rPr>
          <w:rFonts w:ascii="Times New Roman" w:eastAsia="Arial Narrow" w:hAnsi="Times New Roman" w:cs="Times New Roman"/>
          <w:sz w:val="24"/>
          <w:szCs w:val="24"/>
          <w:lang w:val="et-EE"/>
        </w:rPr>
        <w:t>huviõpe või huvitegevus, mis on innovatiivne ning kasutab uudseid õppemeetodeid;</w:t>
      </w:r>
    </w:p>
    <w:p w14:paraId="30F38F0A" w14:textId="39D23997" w:rsidR="00C14E02" w:rsidRPr="006F3E50" w:rsidRDefault="006F3E50" w:rsidP="006F3E50">
      <w:pPr>
        <w:pStyle w:val="Loendilik"/>
        <w:numPr>
          <w:ilvl w:val="0"/>
          <w:numId w:val="1"/>
        </w:numPr>
        <w:spacing w:line="240" w:lineRule="auto"/>
        <w:ind w:left="426"/>
        <w:rPr>
          <w:rFonts w:ascii="Times New Roman" w:eastAsia="Arial Narrow" w:hAnsi="Times New Roman" w:cs="Times New Roman"/>
          <w:sz w:val="24"/>
          <w:szCs w:val="24"/>
          <w:lang w:val="et-EE"/>
        </w:rPr>
      </w:pPr>
      <w:bookmarkStart w:id="0" w:name="_gjdgxs" w:colFirst="0" w:colLast="0"/>
      <w:bookmarkEnd w:id="0"/>
      <w:r w:rsidRPr="006F3E50">
        <w:rPr>
          <w:rFonts w:ascii="Times New Roman" w:eastAsia="Arial Narrow" w:hAnsi="Times New Roman" w:cs="Times New Roman"/>
          <w:sz w:val="24"/>
          <w:szCs w:val="24"/>
          <w:lang w:val="et-EE"/>
        </w:rPr>
        <w:t>huviõppes või huvitegevuses osalevad noored vanuses 7-26</w:t>
      </w:r>
    </w:p>
    <w:p w14:paraId="30F38F0B" w14:textId="77777777" w:rsidR="00C14E02" w:rsidRPr="00DA5436" w:rsidRDefault="00C14E02">
      <w:p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30F38F0C" w14:textId="77777777" w:rsidR="00C14E02" w:rsidRPr="00DA5436" w:rsidRDefault="00000000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Aasta huviringi kandidaadi kirjeldus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C14E02" w:rsidRPr="00DA5436" w14:paraId="30F38F0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0D" w14:textId="7ADC1D8E" w:rsidR="00C14E02" w:rsidRPr="00DA5436" w:rsidRDefault="006F3E5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Kandidaadi</w:t>
            </w: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nimetus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0E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1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0" w14:textId="6966C6E5" w:rsidR="00C14E02" w:rsidRPr="00DA5436" w:rsidRDefault="0000000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juhendaja/juhendajate nimi/nimed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1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1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3" w14:textId="26E93834" w:rsidR="00C14E02" w:rsidRPr="00DA5436" w:rsidRDefault="0000000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juhendaja telefon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4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1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6" w14:textId="5C1DE3C7" w:rsidR="00C14E02" w:rsidRPr="00DA5436" w:rsidRDefault="0000000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juhendaja e-post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7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1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9" w14:textId="37C45DAB" w:rsidR="00C14E02" w:rsidRPr="00DA5436" w:rsidRDefault="0000000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Ülevaade </w:t>
            </w:r>
            <w:r w:rsidR="003F7DB1"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huvi</w:t>
            </w:r>
            <w:r w:rsidR="003F7DB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õppe või huvitegevuse</w:t>
            </w: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tegevusest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B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1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D" w14:textId="77777777" w:rsidR="00C14E02" w:rsidRPr="00DA5436" w:rsidRDefault="0000000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Milliseid innovatiivseid ja huvitavaid meetodeid kasutatakse?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1E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2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20" w14:textId="63CA3E31" w:rsidR="00C14E02" w:rsidRPr="00DA5436" w:rsidRDefault="002270EF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Kandidaadi</w:t>
            </w: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vastavus hindamiskriteeriumitele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21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2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23" w14:textId="77777777" w:rsidR="00C14E02" w:rsidRPr="00DA5436" w:rsidRDefault="0000000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Muu info komisjonile huviringi kohta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24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2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26" w14:textId="77777777" w:rsidR="00C14E02" w:rsidRPr="00DA5436" w:rsidRDefault="0000000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Osalevate noorte arv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F27" w14:textId="77777777" w:rsidR="00C14E02" w:rsidRPr="00DA5436" w:rsidRDefault="00C14E0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0F38F29" w14:textId="77777777" w:rsidR="00C14E02" w:rsidRPr="00DA5436" w:rsidRDefault="00C14E02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30F38F2A" w14:textId="5A3BD2F7" w:rsidR="00C14E02" w:rsidRPr="00DA5436" w:rsidRDefault="00000000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Avaldus esitada PDF- formaadis</w:t>
      </w:r>
      <w:r w:rsidRPr="00DA543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saata</w:t>
      </w:r>
      <w:r w:rsidR="003F7DB1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hyperlink r:id="rId7" w:history="1">
        <w:r w:rsidR="003F7DB1" w:rsidRPr="00244556">
          <w:rPr>
            <w:rStyle w:val="Hperlink"/>
            <w:rFonts w:ascii="Times New Roman" w:eastAsia="Arial Narrow" w:hAnsi="Times New Roman" w:cs="Times New Roman"/>
            <w:sz w:val="24"/>
            <w:szCs w:val="24"/>
            <w:lang w:val="et-EE"/>
          </w:rPr>
          <w:t>noortevolikogu@jarva.ee</w:t>
        </w:r>
      </w:hyperlink>
      <w:r w:rsidRPr="00DA5436"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30F38F2B" w14:textId="77777777" w:rsidR="00C14E02" w:rsidRPr="00DA5436" w:rsidRDefault="00C14E02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30F38F2C" w14:textId="54C45251" w:rsidR="00C14E02" w:rsidRPr="00DA5436" w:rsidRDefault="00000000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Kandidaatide esitamise tähtaeg on </w:t>
      </w:r>
      <w:r w:rsidR="003F7DB1">
        <w:rPr>
          <w:rFonts w:ascii="Times New Roman" w:eastAsia="Arial Narrow" w:hAnsi="Times New Roman" w:cs="Times New Roman"/>
          <w:sz w:val="24"/>
          <w:szCs w:val="24"/>
          <w:lang w:val="et-EE"/>
        </w:rPr>
        <w:t>1</w:t>
      </w:r>
      <w:r w:rsidRPr="00DA5436">
        <w:rPr>
          <w:rFonts w:ascii="Times New Roman" w:eastAsia="Arial Narrow" w:hAnsi="Times New Roman" w:cs="Times New Roman"/>
          <w:sz w:val="24"/>
          <w:szCs w:val="24"/>
          <w:lang w:val="et-EE"/>
        </w:rPr>
        <w:t>. november!</w:t>
      </w:r>
    </w:p>
    <w:p w14:paraId="30F38F2D" w14:textId="77777777" w:rsidR="00C14E02" w:rsidRPr="00DA5436" w:rsidRDefault="00C14E02">
      <w:pPr>
        <w:spacing w:line="240" w:lineRule="auto"/>
        <w:ind w:hanging="2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p w14:paraId="30F38F2E" w14:textId="77777777" w:rsidR="00C14E02" w:rsidRPr="00DA5436" w:rsidRDefault="00000000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Esitaja andmed</w:t>
      </w:r>
    </w:p>
    <w:tbl>
      <w:tblPr>
        <w:tblStyle w:val="a0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953"/>
      </w:tblGrid>
      <w:tr w:rsidR="00C14E02" w:rsidRPr="00DA5436" w14:paraId="30F38F31" w14:textId="77777777">
        <w:trPr>
          <w:trHeight w:val="289"/>
        </w:trPr>
        <w:tc>
          <w:tcPr>
            <w:tcW w:w="3256" w:type="dxa"/>
          </w:tcPr>
          <w:p w14:paraId="30F38F2F" w14:textId="77777777" w:rsidR="00C14E02" w:rsidRPr="00DA5436" w:rsidRDefault="00000000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5953" w:type="dxa"/>
          </w:tcPr>
          <w:p w14:paraId="30F38F30" w14:textId="77777777" w:rsidR="00C14E02" w:rsidRPr="00DA5436" w:rsidRDefault="00C14E02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34" w14:textId="77777777">
        <w:trPr>
          <w:trHeight w:val="287"/>
        </w:trPr>
        <w:tc>
          <w:tcPr>
            <w:tcW w:w="3256" w:type="dxa"/>
          </w:tcPr>
          <w:p w14:paraId="30F38F32" w14:textId="77777777" w:rsidR="00C14E02" w:rsidRPr="00DA5436" w:rsidRDefault="00000000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5953" w:type="dxa"/>
          </w:tcPr>
          <w:p w14:paraId="30F38F33" w14:textId="77777777" w:rsidR="00C14E02" w:rsidRPr="00DA5436" w:rsidRDefault="00C14E02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14E02" w:rsidRPr="00DA5436" w14:paraId="30F38F37" w14:textId="77777777">
        <w:trPr>
          <w:trHeight w:val="287"/>
        </w:trPr>
        <w:tc>
          <w:tcPr>
            <w:tcW w:w="3256" w:type="dxa"/>
          </w:tcPr>
          <w:p w14:paraId="30F38F35" w14:textId="77777777" w:rsidR="00C14E02" w:rsidRPr="00DA5436" w:rsidRDefault="00000000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DA543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E-post:</w:t>
            </w:r>
          </w:p>
        </w:tc>
        <w:tc>
          <w:tcPr>
            <w:tcW w:w="5953" w:type="dxa"/>
          </w:tcPr>
          <w:p w14:paraId="30F38F36" w14:textId="77777777" w:rsidR="00C14E02" w:rsidRPr="00DA5436" w:rsidRDefault="00C14E02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0F38F3A" w14:textId="77777777" w:rsidR="00C14E02" w:rsidRPr="00DA5436" w:rsidRDefault="00C14E02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C14E02" w:rsidRPr="00DA5436">
      <w:type w:val="continuous"/>
      <w:pgSz w:w="11906" w:h="16838"/>
      <w:pgMar w:top="761" w:right="1417" w:bottom="1417" w:left="1417" w:header="426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F4F1C"/>
    <w:multiLevelType w:val="hybridMultilevel"/>
    <w:tmpl w:val="668694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6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02"/>
    <w:rsid w:val="002270EF"/>
    <w:rsid w:val="002673FF"/>
    <w:rsid w:val="003C674F"/>
    <w:rsid w:val="003F7DB1"/>
    <w:rsid w:val="006F3E50"/>
    <w:rsid w:val="00C14E02"/>
    <w:rsid w:val="00DA5436"/>
    <w:rsid w:val="00E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8F01"/>
  <w15:docId w15:val="{CAE50D9C-2622-4C6B-B9A2-E87F420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6F3E5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7DB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7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ortevolikogu@jarv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835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Aune Suve-Kütt</cp:lastModifiedBy>
  <cp:revision>8</cp:revision>
  <dcterms:created xsi:type="dcterms:W3CDTF">2023-10-05T08:08:00Z</dcterms:created>
  <dcterms:modified xsi:type="dcterms:W3CDTF">2023-10-05T08:46:00Z</dcterms:modified>
</cp:coreProperties>
</file>